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B" w:rsidRDefault="00352B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C4452B" w:rsidRDefault="00352B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1-А</w:t>
      </w:r>
    </w:p>
    <w:p w:rsidR="00C4452B" w:rsidRDefault="00C445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52B" w:rsidRDefault="00352BFE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ЗАЯВА ПРО ПРИЄДНАННЯ</w:t>
      </w:r>
    </w:p>
    <w:p w:rsidR="00C4452B" w:rsidRDefault="00352BFE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до Договору </w:t>
      </w:r>
      <w:r>
        <w:rPr>
          <w:rStyle w:val="a3"/>
          <w:color w:val="000000"/>
          <w:spacing w:val="-5"/>
          <w:sz w:val="27"/>
          <w:szCs w:val="27"/>
          <w:lang w:val="uk-UA"/>
        </w:rPr>
        <w:t>про підключення до Реєстру Рівненської</w:t>
      </w:r>
      <w:r w:rsidR="00CA6B66">
        <w:rPr>
          <w:rStyle w:val="a3"/>
          <w:color w:val="000000"/>
          <w:spacing w:val="-5"/>
          <w:sz w:val="27"/>
          <w:szCs w:val="27"/>
          <w:lang w:val="uk-UA"/>
        </w:rPr>
        <w:t xml:space="preserve"> міської територіальної громади</w:t>
      </w:r>
      <w:r w:rsidR="00CA6B66">
        <w:rPr>
          <w:rStyle w:val="a3"/>
          <w:color w:val="000000"/>
          <w:spacing w:val="-5"/>
          <w:sz w:val="27"/>
          <w:szCs w:val="27"/>
          <w:lang w:val="en-US"/>
        </w:rPr>
        <w:t xml:space="preserve"> </w:t>
      </w:r>
      <w:r>
        <w:rPr>
          <w:rStyle w:val="a3"/>
          <w:color w:val="000000"/>
          <w:spacing w:val="-5"/>
          <w:sz w:val="27"/>
          <w:szCs w:val="27"/>
          <w:lang w:val="uk-UA"/>
        </w:rPr>
        <w:t>(для нотаріусів)</w:t>
      </w:r>
    </w:p>
    <w:p w:rsidR="00C4452B" w:rsidRDefault="00C4452B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C4452B" w:rsidRDefault="00352BFE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Учасник,  що підключається до Реєстру громади, та діє на законних підставах, підписавши цю Заяву про приєднання</w:t>
      </w: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до Договору про підключення до Реєстру Рівненської міської територіальної громади 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Реєстру) на підключення до Реєстру територіальної громади міста Рівного, укладає Договір про підключення до Реєстру Рівненської міської територіальної громади (далі – Договір) відповідно до статті 634 Цивільного кодексу України шляхом приєднання до всіх його умов в цілому.</w:t>
      </w:r>
    </w:p>
    <w:p w:rsidR="00C4452B" w:rsidRDefault="00352BFE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</w:t>
      </w:r>
      <w:proofErr w:type="spellStart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адресою</w:t>
      </w:r>
      <w:proofErr w:type="spellEnd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 </w:t>
      </w:r>
      <w:hyperlink r:id="rId6">
        <w:r>
          <w:rPr>
            <w:rStyle w:val="a4"/>
            <w:rFonts w:ascii="e-ukraine" w:hAnsi="e-ukraine"/>
            <w:spacing w:val="-5"/>
            <w:sz w:val="27"/>
            <w:szCs w:val="27"/>
            <w:lang w:val="uk-UA"/>
          </w:rPr>
          <w:t>http://www.cnaprv.gov.ua/</w:t>
        </w:r>
      </w:hyperlink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.</w:t>
      </w:r>
    </w:p>
    <w:p w:rsidR="00C4452B" w:rsidRDefault="00352BFE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 моменту підпису Учасником цієї Заяви та прийняття її Адміністратором Реєстру,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 w:rsidR="00C4452B" w:rsidRDefault="00C4452B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C4452B" w:rsidRDefault="00352BFE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1. Прізвище, ім’я та по батькові: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2. Паспортні дані: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3. Адреса місцезнаходження: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4. 1 Найменування кваліфікованого надав</w:t>
      </w:r>
      <w:r w:rsidR="00E12F4B">
        <w:rPr>
          <w:rFonts w:ascii="e-ukraine" w:hAnsi="e-ukraine"/>
          <w:color w:val="000000"/>
          <w:spacing w:val="-5"/>
          <w:sz w:val="27"/>
          <w:szCs w:val="27"/>
          <w:lang w:val="uk-UA"/>
        </w:rPr>
        <w:t>ача електронних довірчих послуг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="280" w:after="45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lastRenderedPageBreak/>
        <w:t>4.2 Тип захищеного носія ключової інформації (Алмаз-1</w:t>
      </w:r>
      <w:r w:rsidR="00E12F4B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К, Кристал-1, </w:t>
      </w:r>
      <w:proofErr w:type="spellStart"/>
      <w:r w:rsidR="00E12F4B">
        <w:rPr>
          <w:rFonts w:ascii="e-ukraine" w:hAnsi="e-ukraine"/>
          <w:color w:val="000000"/>
          <w:spacing w:val="-5"/>
          <w:sz w:val="27"/>
          <w:szCs w:val="27"/>
          <w:lang w:val="uk-UA"/>
        </w:rPr>
        <w:t>SecureToken</w:t>
      </w:r>
      <w:proofErr w:type="spellEnd"/>
      <w:r w:rsidR="00E12F4B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тощо)</w:t>
      </w:r>
      <w:bookmarkStart w:id="0" w:name="_GoBack"/>
      <w:bookmarkEnd w:id="0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: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ind w:left="284" w:hanging="284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_______________________________________________________________________;</w:t>
      </w:r>
    </w:p>
    <w:p w:rsidR="00C4452B" w:rsidRDefault="00352BFE">
      <w:pPr>
        <w:pStyle w:val="aa"/>
        <w:shd w:val="clear" w:color="auto" w:fill="FFFFFF"/>
        <w:spacing w:beforeAutospacing="0" w:after="45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6. Електронна пошта (е-</w:t>
      </w:r>
      <w:proofErr w:type="spellStart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mail</w:t>
      </w:r>
      <w:proofErr w:type="spellEnd"/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) Учасника: _______________________________________________________________________.</w:t>
      </w:r>
    </w:p>
    <w:p w:rsidR="00C4452B" w:rsidRDefault="00352BFE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Style w:val="a3"/>
          <w:rFonts w:ascii="e-ukraine" w:hAnsi="e-ukraine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 w:rsidR="00C4452B" w:rsidRDefault="00352BFE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 громади;</w:t>
      </w:r>
    </w:p>
    <w:p w:rsidR="00C4452B" w:rsidRDefault="00352BFE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 w:rsidR="00C4452B" w:rsidRDefault="00352BFE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 w:rsidR="00C4452B" w:rsidRDefault="00352BFE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 громади, відповідно до Закону України «Про захист персональних даних»;</w:t>
      </w:r>
    </w:p>
    <w:p w:rsidR="00C4452B" w:rsidRDefault="00352BFE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наявність у нього прав, визначених </w:t>
      </w:r>
      <w:r w:rsidR="00CA6B66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чинним 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законодавством</w:t>
      </w:r>
      <w:r w:rsidR="00CA6B66"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України, у зв’язку із виконанням яких, </w:t>
      </w: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він має право отримувати доступ до Реєстру громади.</w:t>
      </w:r>
    </w:p>
    <w:p w:rsidR="00C4452B" w:rsidRDefault="00C4452B">
      <w:pPr>
        <w:pStyle w:val="aa"/>
        <w:shd w:val="clear" w:color="auto" w:fill="FFFFFF"/>
        <w:spacing w:beforeAutospacing="0" w:afterAutospacing="0"/>
        <w:ind w:left="72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</w:p>
    <w:p w:rsidR="00C4452B" w:rsidRDefault="00352BFE">
      <w:pPr>
        <w:pStyle w:val="aa"/>
        <w:shd w:val="clear" w:color="auto" w:fill="FFFFFF"/>
        <w:spacing w:beforeAutospacing="0" w:after="450" w:afterAutospacing="0"/>
        <w:jc w:val="both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 громади.</w:t>
      </w:r>
    </w:p>
    <w:p w:rsidR="00C4452B" w:rsidRDefault="00352BFE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7"/>
          <w:szCs w:val="27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 w:rsidR="00C4452B" w:rsidRDefault="00352BFE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7"/>
          <w:szCs w:val="27"/>
          <w:lang w:val="uk-UA"/>
        </w:rPr>
        <w:t xml:space="preserve">      </w:t>
      </w: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 w:rsidR="00C4452B" w:rsidRDefault="00352BFE">
      <w:pPr>
        <w:pStyle w:val="aa"/>
        <w:shd w:val="clear" w:color="auto" w:fill="FFFFFF"/>
        <w:spacing w:beforeAutospacing="0" w:afterAutospacing="0"/>
        <w:textAlignment w:val="baseline"/>
        <w:rPr>
          <w:rFonts w:ascii="e-ukraine" w:hAnsi="e-ukraine"/>
          <w:color w:val="000000"/>
          <w:spacing w:val="-5"/>
          <w:sz w:val="20"/>
          <w:szCs w:val="20"/>
          <w:lang w:val="uk-UA"/>
        </w:rPr>
      </w:pPr>
      <w:r>
        <w:rPr>
          <w:rFonts w:ascii="e-ukraine" w:hAnsi="e-ukraine"/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правочинів від імені Учасника)</w:t>
      </w:r>
    </w:p>
    <w:p w:rsidR="00C4452B" w:rsidRDefault="00C4452B">
      <w:pPr>
        <w:rPr>
          <w:rFonts w:ascii="Times New Roman" w:hAnsi="Times New Roman" w:cs="Times New Roman"/>
          <w:b/>
          <w:sz w:val="28"/>
          <w:szCs w:val="28"/>
        </w:rPr>
      </w:pPr>
    </w:p>
    <w:p w:rsidR="00C4452B" w:rsidRDefault="00352B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52B" w:rsidRDefault="00352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2B" w:rsidRDefault="00C4452B">
      <w:pPr>
        <w:rPr>
          <w:rFonts w:ascii="Times New Roman" w:hAnsi="Times New Roman" w:cs="Times New Roman"/>
          <w:b/>
          <w:sz w:val="28"/>
          <w:szCs w:val="28"/>
        </w:rPr>
      </w:pPr>
    </w:p>
    <w:sectPr w:rsidR="00C4452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-ukrain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3ED8"/>
    <w:multiLevelType w:val="multilevel"/>
    <w:tmpl w:val="54E44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E77CDB"/>
    <w:multiLevelType w:val="multilevel"/>
    <w:tmpl w:val="7BF274B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4452B"/>
    <w:rsid w:val="00352BFE"/>
    <w:rsid w:val="00C4452B"/>
    <w:rsid w:val="00CA6B66"/>
    <w:rsid w:val="00E1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prv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2025-04-18T12:29:00Z</dcterms:created>
  <dcterms:modified xsi:type="dcterms:W3CDTF">2025-05-06T09:23:00Z</dcterms:modified>
  <dc:language>uk-UA</dc:language>
</cp:coreProperties>
</file>